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8D" w:rsidRDefault="00851D8D" w:rsidP="00851D8D">
      <w:pPr>
        <w:ind w:firstLine="540"/>
        <w:jc w:val="center"/>
        <w:rPr>
          <w:b/>
          <w:sz w:val="28"/>
          <w:szCs w:val="28"/>
        </w:rPr>
      </w:pPr>
      <w:r w:rsidRPr="00851D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4034565</wp:posOffset>
                </wp:positionH>
                <wp:positionV relativeFrom="paragraph">
                  <wp:posOffset>-572135</wp:posOffset>
                </wp:positionV>
                <wp:extent cx="2374265" cy="140398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8D" w:rsidRPr="00BE6B47" w:rsidRDefault="00851D8D" w:rsidP="00851D8D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 w:rsidRPr="00BE6B47">
                              <w:rPr>
                                <w:bCs/>
                              </w:rPr>
                              <w:t>УТВЕРЖДАЮ</w:t>
                            </w:r>
                          </w:p>
                          <w:p w:rsidR="00851D8D" w:rsidRDefault="00851D8D" w:rsidP="00851D8D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Начальник управления по физической культуре и спорту </w:t>
                            </w:r>
                          </w:p>
                          <w:p w:rsidR="00851D8D" w:rsidRPr="00BE6B47" w:rsidRDefault="00851D8D" w:rsidP="00851D8D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г. Хабаровска</w:t>
                            </w:r>
                          </w:p>
                          <w:p w:rsidR="00851D8D" w:rsidRPr="00BE6B47" w:rsidRDefault="00851D8D" w:rsidP="00851D8D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51D8D" w:rsidRPr="00BE6B47" w:rsidRDefault="00851D8D" w:rsidP="00851D8D">
                            <w:pPr>
                              <w:suppressAutoHyphens/>
                              <w:jc w:val="center"/>
                              <w:rPr>
                                <w:bCs/>
                              </w:rPr>
                            </w:pPr>
                            <w:r w:rsidRPr="00BE6B47">
                              <w:rPr>
                                <w:bCs/>
                              </w:rPr>
                              <w:t>___________</w:t>
                            </w:r>
                            <w:r>
                              <w:rPr>
                                <w:bCs/>
                              </w:rPr>
                              <w:t>_____</w:t>
                            </w:r>
                            <w:r w:rsidRPr="00BE6B47">
                              <w:rPr>
                                <w:bCs/>
                              </w:rPr>
                              <w:t>___</w:t>
                            </w:r>
                            <w:r>
                              <w:rPr>
                                <w:bCs/>
                              </w:rPr>
                              <w:t>В.Г. Паршин</w:t>
                            </w:r>
                          </w:p>
                          <w:p w:rsidR="00851D8D" w:rsidRPr="00BE6B47" w:rsidRDefault="00851D8D" w:rsidP="00851D8D">
                            <w:pPr>
                              <w:suppressAutoHyphens/>
                              <w:jc w:val="center"/>
                              <w:rPr>
                                <w:bCs/>
                              </w:rPr>
                            </w:pPr>
                            <w:r w:rsidRPr="00BE6B47">
                              <w:rPr>
                                <w:bCs/>
                              </w:rPr>
                              <w:t>«______»__________________201</w:t>
                            </w:r>
                            <w:r>
                              <w:rPr>
                                <w:bCs/>
                              </w:rPr>
                              <w:t>2</w:t>
                            </w:r>
                            <w:r w:rsidRPr="00BE6B47">
                              <w:rPr>
                                <w:bCs/>
                              </w:rPr>
                              <w:t xml:space="preserve">г. </w:t>
                            </w:r>
                          </w:p>
                          <w:p w:rsidR="00851D8D" w:rsidRDefault="00851D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7.7pt;margin-top:-4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HbIy1PiAAAADAEA&#10;AA8AAAAAAAAAAAAAAAAAlQQAAGRycy9kb3ducmV2LnhtbFBLBQYAAAAABAAEAPMAAACkBQAAAAA=&#10;" stroked="f">
                <v:textbox style="mso-fit-shape-to-text:t">
                  <w:txbxContent>
                    <w:p w:rsidR="00851D8D" w:rsidRPr="00BE6B47" w:rsidRDefault="00851D8D" w:rsidP="00851D8D">
                      <w:pPr>
                        <w:suppressAutoHyphens/>
                        <w:spacing w:line="240" w:lineRule="exact"/>
                        <w:jc w:val="center"/>
                        <w:rPr>
                          <w:bCs/>
                        </w:rPr>
                      </w:pPr>
                      <w:r w:rsidRPr="00BE6B47">
                        <w:rPr>
                          <w:bCs/>
                        </w:rPr>
                        <w:t>УТВЕРЖДАЮ</w:t>
                      </w:r>
                    </w:p>
                    <w:p w:rsidR="00851D8D" w:rsidRDefault="00851D8D" w:rsidP="00851D8D">
                      <w:pPr>
                        <w:suppressAutoHyphens/>
                        <w:spacing w:line="240" w:lineRule="exac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Начальник управления по физической культуре и спорту </w:t>
                      </w:r>
                    </w:p>
                    <w:p w:rsidR="00851D8D" w:rsidRPr="00BE6B47" w:rsidRDefault="00851D8D" w:rsidP="00851D8D">
                      <w:pPr>
                        <w:suppressAutoHyphens/>
                        <w:spacing w:line="240" w:lineRule="exact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г. Хабаровска</w:t>
                      </w:r>
                    </w:p>
                    <w:p w:rsidR="00851D8D" w:rsidRPr="00BE6B47" w:rsidRDefault="00851D8D" w:rsidP="00851D8D">
                      <w:pPr>
                        <w:suppressAutoHyphens/>
                        <w:spacing w:line="240" w:lineRule="exact"/>
                        <w:jc w:val="center"/>
                        <w:rPr>
                          <w:bCs/>
                        </w:rPr>
                      </w:pPr>
                    </w:p>
                    <w:p w:rsidR="00851D8D" w:rsidRPr="00BE6B47" w:rsidRDefault="00851D8D" w:rsidP="00851D8D">
                      <w:pPr>
                        <w:suppressAutoHyphens/>
                        <w:jc w:val="center"/>
                        <w:rPr>
                          <w:bCs/>
                        </w:rPr>
                      </w:pPr>
                      <w:r w:rsidRPr="00BE6B47">
                        <w:rPr>
                          <w:bCs/>
                        </w:rPr>
                        <w:t>___________</w:t>
                      </w:r>
                      <w:r>
                        <w:rPr>
                          <w:bCs/>
                        </w:rPr>
                        <w:t>_____</w:t>
                      </w:r>
                      <w:r w:rsidRPr="00BE6B47">
                        <w:rPr>
                          <w:bCs/>
                        </w:rPr>
                        <w:t>___</w:t>
                      </w:r>
                      <w:r>
                        <w:rPr>
                          <w:bCs/>
                        </w:rPr>
                        <w:t>В.Г. Паршин</w:t>
                      </w:r>
                    </w:p>
                    <w:p w:rsidR="00851D8D" w:rsidRPr="00BE6B47" w:rsidRDefault="00851D8D" w:rsidP="00851D8D">
                      <w:pPr>
                        <w:suppressAutoHyphens/>
                        <w:jc w:val="center"/>
                        <w:rPr>
                          <w:bCs/>
                        </w:rPr>
                      </w:pPr>
                      <w:r w:rsidRPr="00BE6B47">
                        <w:rPr>
                          <w:bCs/>
                        </w:rPr>
                        <w:t>«______»__________________201</w:t>
                      </w:r>
                      <w:r>
                        <w:rPr>
                          <w:bCs/>
                        </w:rPr>
                        <w:t>2</w:t>
                      </w:r>
                      <w:r w:rsidRPr="00BE6B47">
                        <w:rPr>
                          <w:bCs/>
                        </w:rPr>
                        <w:t xml:space="preserve">г. </w:t>
                      </w:r>
                    </w:p>
                    <w:p w:rsidR="00851D8D" w:rsidRDefault="00851D8D"/>
                  </w:txbxContent>
                </v:textbox>
              </v:shape>
            </w:pict>
          </mc:Fallback>
        </mc:AlternateContent>
      </w:r>
    </w:p>
    <w:p w:rsidR="00851D8D" w:rsidRDefault="00851D8D" w:rsidP="00851D8D">
      <w:pPr>
        <w:ind w:firstLine="540"/>
        <w:jc w:val="center"/>
        <w:rPr>
          <w:b/>
          <w:sz w:val="28"/>
          <w:szCs w:val="28"/>
          <w:lang w:val="en-US"/>
        </w:rPr>
      </w:pPr>
    </w:p>
    <w:p w:rsidR="00851D8D" w:rsidRDefault="00851D8D" w:rsidP="00851D8D">
      <w:pPr>
        <w:ind w:firstLine="540"/>
        <w:jc w:val="center"/>
        <w:rPr>
          <w:b/>
          <w:sz w:val="28"/>
          <w:szCs w:val="28"/>
          <w:lang w:val="en-US"/>
        </w:rPr>
      </w:pPr>
    </w:p>
    <w:p w:rsidR="00851D8D" w:rsidRDefault="00851D8D" w:rsidP="00851D8D">
      <w:pPr>
        <w:ind w:firstLine="540"/>
        <w:jc w:val="center"/>
        <w:rPr>
          <w:b/>
          <w:sz w:val="28"/>
          <w:szCs w:val="28"/>
          <w:lang w:val="en-US"/>
        </w:rPr>
      </w:pPr>
    </w:p>
    <w:p w:rsidR="00851D8D" w:rsidRDefault="00851D8D" w:rsidP="00851D8D">
      <w:pPr>
        <w:ind w:firstLine="540"/>
        <w:jc w:val="center"/>
        <w:rPr>
          <w:b/>
          <w:sz w:val="28"/>
          <w:szCs w:val="28"/>
          <w:lang w:val="en-US"/>
        </w:rPr>
      </w:pPr>
    </w:p>
    <w:p w:rsidR="00851D8D" w:rsidRDefault="00851D8D" w:rsidP="00851D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51D8D" w:rsidRDefault="00851D8D" w:rsidP="00851D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 Чемпионате города Хабаровска</w:t>
      </w:r>
    </w:p>
    <w:p w:rsidR="00851D8D" w:rsidRDefault="00851D8D" w:rsidP="00851D8D">
      <w:pPr>
        <w:snapToGrid w:val="0"/>
        <w:spacing w:before="100" w:after="10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спортивному туризму на </w:t>
      </w:r>
      <w:proofErr w:type="spellStart"/>
      <w:r>
        <w:rPr>
          <w:b/>
          <w:sz w:val="28"/>
          <w:szCs w:val="28"/>
        </w:rPr>
        <w:t>спелео</w:t>
      </w:r>
      <w:proofErr w:type="spellEnd"/>
      <w:r>
        <w:rPr>
          <w:b/>
          <w:sz w:val="28"/>
          <w:szCs w:val="28"/>
        </w:rPr>
        <w:t xml:space="preserve"> дистанциях </w:t>
      </w:r>
    </w:p>
    <w:p w:rsidR="00851D8D" w:rsidRDefault="00851D8D" w:rsidP="00851D8D">
      <w:pPr>
        <w:snapToGrid w:val="0"/>
        <w:spacing w:before="100" w:after="10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(зимняя программа) </w:t>
      </w: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left="357"/>
        <w:jc w:val="both"/>
        <w:outlineLvl w:val="0"/>
        <w:rPr>
          <w:b/>
          <w:sz w:val="28"/>
          <w:szCs w:val="28"/>
        </w:rPr>
      </w:pPr>
    </w:p>
    <w:p w:rsidR="00851D8D" w:rsidRDefault="00851D8D" w:rsidP="0085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851D8D" w:rsidRDefault="00851D8D" w:rsidP="00851D8D">
      <w:pPr>
        <w:numPr>
          <w:ilvl w:val="0"/>
          <w:numId w:val="1"/>
        </w:numPr>
        <w:tabs>
          <w:tab w:val="num" w:pos="720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спортивного туризма как важного средства физического воспитания учащихся и здорового образа жизни;</w:t>
      </w:r>
    </w:p>
    <w:p w:rsidR="00851D8D" w:rsidRDefault="00851D8D" w:rsidP="00851D8D">
      <w:pPr>
        <w:numPr>
          <w:ilvl w:val="0"/>
          <w:numId w:val="2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технического и тактического мастерства туристов;</w:t>
      </w:r>
    </w:p>
    <w:p w:rsidR="00851D8D" w:rsidRDefault="00851D8D" w:rsidP="00851D8D">
      <w:pPr>
        <w:numPr>
          <w:ilvl w:val="0"/>
          <w:numId w:val="2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спортсменов;</w:t>
      </w:r>
    </w:p>
    <w:p w:rsidR="00851D8D" w:rsidRDefault="00851D8D" w:rsidP="00851D8D">
      <w:pPr>
        <w:numPr>
          <w:ilvl w:val="0"/>
          <w:numId w:val="2"/>
        </w:numPr>
        <w:tabs>
          <w:tab w:val="num" w:pos="720"/>
        </w:tabs>
        <w:ind w:left="720" w:right="-153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спортсменов к соревнованиям более высокого ранга;</w:t>
      </w:r>
    </w:p>
    <w:p w:rsidR="00851D8D" w:rsidRDefault="00851D8D" w:rsidP="00851D8D">
      <w:pPr>
        <w:ind w:left="540"/>
        <w:jc w:val="both"/>
        <w:rPr>
          <w:sz w:val="28"/>
          <w:szCs w:val="28"/>
        </w:rPr>
      </w:pP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left="3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Место и сроки проведения</w:t>
      </w:r>
    </w:p>
    <w:p w:rsidR="00851D8D" w:rsidRDefault="00851D8D" w:rsidP="00851D8D">
      <w:pPr>
        <w:ind w:firstLine="357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BC3B7C">
        <w:rPr>
          <w:sz w:val="28"/>
          <w:szCs w:val="28"/>
        </w:rPr>
        <w:t xml:space="preserve"> проводятся 18-19 февраля</w:t>
      </w:r>
      <w:bookmarkStart w:id="0" w:name="_GoBack"/>
      <w:bookmarkEnd w:id="0"/>
      <w:r>
        <w:rPr>
          <w:sz w:val="28"/>
          <w:szCs w:val="28"/>
        </w:rPr>
        <w:t xml:space="preserve">  2012г.  в г. Хабаровске.</w:t>
      </w:r>
    </w:p>
    <w:p w:rsidR="00851D8D" w:rsidRDefault="00851D8D" w:rsidP="00851D8D">
      <w:pPr>
        <w:pStyle w:val="4"/>
        <w:tabs>
          <w:tab w:val="num" w:pos="0"/>
        </w:tabs>
        <w:spacing w:before="0" w:after="0"/>
        <w:jc w:val="center"/>
      </w:pPr>
    </w:p>
    <w:p w:rsidR="00851D8D" w:rsidRDefault="00851D8D" w:rsidP="00851D8D">
      <w:pPr>
        <w:pStyle w:val="4"/>
        <w:tabs>
          <w:tab w:val="num" w:pos="0"/>
        </w:tabs>
        <w:spacing w:before="0" w:after="0"/>
        <w:jc w:val="center"/>
        <w:rPr>
          <w:color w:val="333333"/>
        </w:rPr>
      </w:pPr>
      <w:r>
        <w:t>3. Руководство  соревнованиями</w:t>
      </w:r>
      <w:r>
        <w:rPr>
          <w:color w:val="333333"/>
        </w:rPr>
        <w:t xml:space="preserve"> </w:t>
      </w:r>
    </w:p>
    <w:p w:rsidR="00851D8D" w:rsidRDefault="00851D8D" w:rsidP="00851D8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соревнованиями осуществляется </w:t>
      </w:r>
      <w:r w:rsidRPr="007D71F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7D71FD">
        <w:rPr>
          <w:sz w:val="28"/>
          <w:szCs w:val="28"/>
        </w:rPr>
        <w:t xml:space="preserve"> по физической культуре и спорту администрации г. Хабаровска</w:t>
      </w:r>
      <w:r>
        <w:rPr>
          <w:sz w:val="28"/>
          <w:szCs w:val="28"/>
        </w:rPr>
        <w:t xml:space="preserve">, Хабаровской краевой федерацией по спортивному туризму. Непосредственное проведение соревнований возлагается на Главную судейскую коллегию.  </w:t>
      </w:r>
    </w:p>
    <w:p w:rsidR="00851D8D" w:rsidRDefault="00851D8D" w:rsidP="00851D8D">
      <w:pPr>
        <w:ind w:firstLine="357"/>
        <w:rPr>
          <w:sz w:val="28"/>
          <w:szCs w:val="28"/>
        </w:rPr>
      </w:pPr>
    </w:p>
    <w:p w:rsidR="00851D8D" w:rsidRDefault="00851D8D" w:rsidP="00851D8D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Участники соревнований</w:t>
      </w:r>
    </w:p>
    <w:p w:rsidR="00851D8D" w:rsidRDefault="00851D8D" w:rsidP="00851D8D">
      <w:pPr>
        <w:tabs>
          <w:tab w:val="left" w:pos="567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дистанции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среди спортсменов не моложе 1997г.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спортивную квалификацию не ниже </w:t>
      </w:r>
      <w:r>
        <w:rPr>
          <w:sz w:val="28"/>
          <w:szCs w:val="28"/>
          <w:lang w:val="en-US"/>
        </w:rPr>
        <w:t>III</w:t>
      </w:r>
      <w:r w:rsidRPr="00851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разряда по спортивному туризму. </w:t>
      </w:r>
    </w:p>
    <w:p w:rsidR="00851D8D" w:rsidRDefault="00851D8D" w:rsidP="00851D8D">
      <w:pPr>
        <w:ind w:firstLine="357"/>
        <w:jc w:val="both"/>
        <w:rPr>
          <w:color w:val="333333"/>
          <w:sz w:val="28"/>
          <w:szCs w:val="28"/>
        </w:rPr>
      </w:pP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left="3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действующими Правилами по спортивному туризму, Регламентом проведения соревнований по группе дисциплин «дистанция - </w:t>
      </w:r>
      <w:proofErr w:type="spellStart"/>
      <w:r>
        <w:rPr>
          <w:sz w:val="28"/>
          <w:szCs w:val="28"/>
        </w:rPr>
        <w:t>спелео</w:t>
      </w:r>
      <w:proofErr w:type="spellEnd"/>
      <w:r>
        <w:rPr>
          <w:sz w:val="28"/>
          <w:szCs w:val="28"/>
        </w:rPr>
        <w:t>», настоящим Положением и условиями соревнований.</w:t>
      </w:r>
    </w:p>
    <w:p w:rsidR="00851D8D" w:rsidRDefault="00851D8D" w:rsidP="00851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 февраля– 9-00 мандатная комиссия (спортивный зал ДВГАФК)</w:t>
      </w:r>
    </w:p>
    <w:p w:rsidR="00851D8D" w:rsidRDefault="00851D8D" w:rsidP="00851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10:00 –открытие соревнований;</w:t>
      </w:r>
    </w:p>
    <w:p w:rsidR="00851D8D" w:rsidRPr="00851D8D" w:rsidRDefault="00851D8D" w:rsidP="00851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11:00 - старт на дистанции </w:t>
      </w:r>
      <w:proofErr w:type="spellStart"/>
      <w:r>
        <w:rPr>
          <w:sz w:val="28"/>
          <w:szCs w:val="28"/>
        </w:rPr>
        <w:t>спелео</w:t>
      </w:r>
      <w:proofErr w:type="spellEnd"/>
      <w:r>
        <w:rPr>
          <w:sz w:val="28"/>
          <w:szCs w:val="28"/>
        </w:rPr>
        <w:t xml:space="preserve">-связка  </w:t>
      </w:r>
    </w:p>
    <w:p w:rsidR="00851D8D" w:rsidRPr="00851D8D" w:rsidRDefault="00851D8D" w:rsidP="00851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января – 10:00 - старт на дистанции </w:t>
      </w:r>
      <w:proofErr w:type="spellStart"/>
      <w:r>
        <w:rPr>
          <w:sz w:val="28"/>
          <w:szCs w:val="28"/>
        </w:rPr>
        <w:t>спеле</w:t>
      </w:r>
      <w:proofErr w:type="spellEnd"/>
      <w:r>
        <w:rPr>
          <w:sz w:val="28"/>
          <w:szCs w:val="28"/>
        </w:rPr>
        <w:t xml:space="preserve"> (легкоатлетический манеж ДВГУПС)</w:t>
      </w:r>
    </w:p>
    <w:p w:rsidR="00851D8D" w:rsidRDefault="00851D8D" w:rsidP="00851D8D">
      <w:pPr>
        <w:widowControl w:val="0"/>
        <w:tabs>
          <w:tab w:val="left" w:pos="14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16:00 -  награждение, закрытие соревнований</w:t>
      </w:r>
    </w:p>
    <w:p w:rsidR="00851D8D" w:rsidRDefault="00851D8D" w:rsidP="00851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left="3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Определение результатов</w:t>
      </w: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Место участника на дистанции определяется по времени ее прохождения с учетом штрафных баллов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Участники, имеющие снятия с этапов, занимают места </w:t>
      </w:r>
      <w:r>
        <w:rPr>
          <w:sz w:val="28"/>
          <w:szCs w:val="28"/>
        </w:rPr>
        <w:lastRenderedPageBreak/>
        <w:t>после участников, прошедших всю дистанцию полностью.</w:t>
      </w:r>
      <w:r>
        <w:rPr>
          <w:b/>
          <w:sz w:val="28"/>
          <w:szCs w:val="28"/>
        </w:rPr>
        <w:t xml:space="preserve"> </w:t>
      </w: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left="3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 w:rsidR="00851D8D" w:rsidRPr="00851D8D" w:rsidRDefault="00851D8D" w:rsidP="00851D8D">
      <w:pPr>
        <w:pStyle w:val="30"/>
        <w:spacing w:after="0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r w:rsidRPr="00851D8D">
        <w:rPr>
          <w:rFonts w:ascii="Times New Roman" w:hAnsi="Times New Roman" w:cs="Times New Roman"/>
          <w:sz w:val="28"/>
          <w:szCs w:val="28"/>
        </w:rPr>
        <w:t xml:space="preserve"> награждаются грамотами и медалями. </w:t>
      </w:r>
    </w:p>
    <w:p w:rsidR="00851D8D" w:rsidRDefault="00851D8D" w:rsidP="00851D8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Условия финансирования</w:t>
      </w: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left="35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Расходы, связанные с проведением соревнований</w:t>
      </w:r>
      <w:r w:rsidRPr="00D3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</w:t>
      </w:r>
      <w:r w:rsidRPr="007D71FD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7D71FD">
        <w:rPr>
          <w:sz w:val="28"/>
          <w:szCs w:val="28"/>
        </w:rPr>
        <w:t xml:space="preserve"> по физической культуре и спорту администрации г. Хабаровска</w:t>
      </w:r>
      <w:r>
        <w:rPr>
          <w:sz w:val="28"/>
          <w:szCs w:val="28"/>
        </w:rPr>
        <w:t xml:space="preserve">, и Хабаровская краевая федерация спортивного туризма. Расходы, связанные с проездом иногородних участников к месту соревнований и обратно, питанием, проживанием в дни соревнований несут командирующие организации. </w:t>
      </w:r>
    </w:p>
    <w:p w:rsidR="00851D8D" w:rsidRDefault="00851D8D" w:rsidP="00851D8D">
      <w:pPr>
        <w:widowControl w:val="0"/>
        <w:autoSpaceDE w:val="0"/>
        <w:autoSpaceDN w:val="0"/>
        <w:adjustRightInd w:val="0"/>
        <w:spacing w:before="60"/>
        <w:ind w:left="3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9. Заявки на участие.</w:t>
      </w:r>
    </w:p>
    <w:p w:rsidR="00851D8D" w:rsidRDefault="00851D8D" w:rsidP="00851D8D">
      <w:pPr>
        <w:tabs>
          <w:tab w:val="left" w:pos="5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мандатную комиссию 18.02.2012 г. необходимо представить следующие документы:</w:t>
      </w:r>
    </w:p>
    <w:p w:rsidR="00851D8D" w:rsidRDefault="00851D8D" w:rsidP="00851D8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заявку установленного образца;</w:t>
      </w:r>
    </w:p>
    <w:p w:rsidR="00851D8D" w:rsidRDefault="00851D8D" w:rsidP="00851D8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свидетельство о рождении на каждого участника;</w:t>
      </w:r>
    </w:p>
    <w:p w:rsidR="00851D8D" w:rsidRPr="00851D8D" w:rsidRDefault="00851D8D" w:rsidP="00851D8D">
      <w:pPr>
        <w:rPr>
          <w:sz w:val="28"/>
          <w:szCs w:val="28"/>
        </w:rPr>
      </w:pPr>
      <w:r w:rsidRPr="00851D8D">
        <w:rPr>
          <w:sz w:val="28"/>
          <w:szCs w:val="28"/>
        </w:rPr>
        <w:t>- документы, подтверждающие личность и квалификацию каждого участника;</w:t>
      </w:r>
    </w:p>
    <w:p w:rsidR="00851D8D" w:rsidRPr="00851D8D" w:rsidRDefault="00851D8D" w:rsidP="00851D8D">
      <w:pPr>
        <w:rPr>
          <w:sz w:val="28"/>
          <w:szCs w:val="28"/>
        </w:rPr>
      </w:pPr>
      <w:r w:rsidRPr="00851D8D">
        <w:rPr>
          <w:sz w:val="28"/>
          <w:szCs w:val="28"/>
        </w:rPr>
        <w:t>- медицинский полис и страховой полис от несчастного случая на каждого участника.</w:t>
      </w:r>
    </w:p>
    <w:p w:rsidR="00851D8D" w:rsidRDefault="00851D8D" w:rsidP="00851D8D">
      <w:pPr>
        <w:ind w:left="540" w:firstLine="540"/>
        <w:jc w:val="both"/>
        <w:rPr>
          <w:sz w:val="28"/>
          <w:szCs w:val="28"/>
        </w:rPr>
      </w:pPr>
    </w:p>
    <w:p w:rsidR="00851D8D" w:rsidRDefault="00851D8D" w:rsidP="00851D8D"/>
    <w:p w:rsidR="00754FF3" w:rsidRDefault="00754FF3"/>
    <w:sectPr w:rsidR="00754FF3" w:rsidSect="007D71F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238"/>
    <w:multiLevelType w:val="hybridMultilevel"/>
    <w:tmpl w:val="2C4E2BD4"/>
    <w:lvl w:ilvl="0" w:tplc="DB4CA7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04FC5"/>
    <w:multiLevelType w:val="hybridMultilevel"/>
    <w:tmpl w:val="6FC20292"/>
    <w:lvl w:ilvl="0" w:tplc="BAD2B3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8D"/>
    <w:rsid w:val="00754FF3"/>
    <w:rsid w:val="00851D8D"/>
    <w:rsid w:val="00BC3B7C"/>
    <w:rsid w:val="00D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1D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1D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51D8D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0"/>
    <w:rsid w:val="00851D8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51D8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1D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1D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1D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51D8D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0"/>
    <w:rsid w:val="00851D8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51D8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1D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2012-02-16T11:43:00Z</cp:lastPrinted>
  <dcterms:created xsi:type="dcterms:W3CDTF">2012-02-16T11:33:00Z</dcterms:created>
  <dcterms:modified xsi:type="dcterms:W3CDTF">2012-02-16T14:07:00Z</dcterms:modified>
</cp:coreProperties>
</file>